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30"/>
        <w:gridCol w:w="1460"/>
        <w:gridCol w:w="160"/>
        <w:gridCol w:w="2694"/>
        <w:gridCol w:w="2688"/>
        <w:gridCol w:w="1706"/>
        <w:gridCol w:w="3605"/>
        <w:gridCol w:w="5"/>
      </w:tblGrid>
      <w:tr w:rsidR="00654FB9" w:rsidRPr="00654FB9" w:rsidTr="00FE67F3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bookmarkStart w:id="0" w:name="_GoBack"/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48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val="de-DE" w:eastAsia="de-DE"/>
              </w:rPr>
            </w:pPr>
            <w:bookmarkStart w:id="1" w:name="RANGE!B1:H155"/>
            <w:r w:rsidRPr="00654FB9">
              <w:rPr>
                <w:rFonts w:ascii="Verdana" w:eastAsia="Times New Roman" w:hAnsi="Verdana" w:cs="Arial"/>
                <w:b/>
                <w:bCs/>
                <w:sz w:val="20"/>
                <w:szCs w:val="16"/>
                <w:lang w:val="de-DE" w:eastAsia="de-DE"/>
              </w:rPr>
              <w:t>B R  A N C H E N V E R Z E I C H N I S    der Betriebe in und um Gneis und Morzg</w:t>
            </w:r>
            <w:bookmarkEnd w:id="1"/>
          </w:p>
        </w:tc>
      </w:tr>
      <w:tr w:rsidR="00654FB9" w:rsidRPr="00654FB9" w:rsidTr="00FE67F3">
        <w:trPr>
          <w:gridAfter w:val="1"/>
          <w:trHeight w:val="4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Apotheke</w:t>
            </w:r>
          </w:p>
        </w:tc>
        <w:tc>
          <w:tcPr>
            <w:tcW w:w="14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Zum Lebensbaum</w:t>
            </w:r>
          </w:p>
        </w:tc>
        <w:tc>
          <w:tcPr>
            <w:tcW w:w="268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35b</w:t>
            </w:r>
          </w:p>
        </w:tc>
        <w:tc>
          <w:tcPr>
            <w:tcW w:w="17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828182</w:t>
            </w:r>
          </w:p>
        </w:tc>
        <w:tc>
          <w:tcPr>
            <w:tcW w:w="36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www.apotheke-lebensbaum.at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zur Fürstenallee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Nonntalerhauptr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821964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www.fuerstenallee.at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textDirection w:val="tbLrV"/>
            <w:vAlign w:val="center"/>
            <w:hideMark/>
          </w:tcPr>
          <w:p w:rsidR="00654FB9" w:rsidRPr="00654FB9" w:rsidRDefault="00E82548" w:rsidP="00E82548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Ärzte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allgemein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Rehling Manuela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Santnergasse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47a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822082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dr.rehling@medway.at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Graeff Peter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820967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www.dr-graeff.at   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Graeff  Andreas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820967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www.dr-graeff.at   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Ästhetik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Wolf Doris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8209573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www.dr-doris-wolf.at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Augen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Höll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Karl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820788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Dermatologie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Schläpfer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Dorothea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842141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www.schlaepfer.at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Diagnose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Irnberger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66a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825790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www.diagnosezentrum-sbg.at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Kinder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Puttinger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Rudolf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E. Macheiner Str.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243430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www.kinders.at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Neurologie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Günther Ulrike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820285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www.dr-guenther.at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Orthopädie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Dückelmann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Lothar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0650 3126308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4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www.dueckelmann.at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Urologie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Gnad Andrea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Fürstenallee 21b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829400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5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www.urologin-salzburg.at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Zahn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Walcher Alois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 Str. 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821858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Knoll Michael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820155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6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www.meinsalzburgerzahnarzt.at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Architekt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Eisl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Michael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Zwieselweg 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828313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7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www.eisl-architektur.at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Hangler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Markus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Firmianstr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831832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8" w:history="1">
              <w:r w:rsidR="00654FB9" w:rsidRPr="00890194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www.archifakte.at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 xml:space="preserve">Auto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Porsche Alpenstraße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Alpenstraße 175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www.porschealpenstrasse.at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Autohandel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Rambauske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Wolfgang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Birkenstr.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0664 9863465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wolfgang.rambauske@gmx.at 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Bäcker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Ebner Gneis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820043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buero@baeckerei-ebner.at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Volksbank Gneis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822044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www.volksbanksalzburg.at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Bar, Lounge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Veranda-Bar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Mostwastlweg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823572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www.mostwastl.com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Bau Terrazzo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Hlawna Estrich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Rottweg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456395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www.hlawna-estrich.at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Bestattung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Eder GmbH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Biberngasse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31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Weyergut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8249250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www.bestattung-eder.at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städt. Bestattung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14a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848524 0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bestattung@stadt-salzburg.at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Blumen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Blumen Lindner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www.blumen-lindner.at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Gärtnerei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Zmugg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Kobergerweg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820763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www.gaertnerei-zmugg.at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Buchbinder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Stundner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Dieter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Gneisfeldstr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820880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www.stundner.at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Bürotechnik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Stundner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Wolfgang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Berchtesgadnerstr.36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8228660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2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www.stundner.at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Cafe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s5er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Cafe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G.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Rendl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0650 8911878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www.s5er.at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Coaching, Mediation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Freudenthaler Alfred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Kleingmainer G. 23b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0664 4122136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www.freudenthaler.com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Krien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Sandra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Santner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G.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0699 81848696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www.krien.at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Computer Reparatur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Interrest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Berchtesgadnerstr.35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0664 4696640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www.interrest.cc 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Dachdecker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Klausner Dachpower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Hauptstr. 22, Grödig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06246 72850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www.dachpower.at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Delikatessen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Sapori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del Sud / Italia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0650 6162470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www.sapori-del-sud.at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Druckverarbeitung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Druck &amp; Grafik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Morzgerstr.4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830576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www.druck-grafik.at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Stundner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Alexander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Grödig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06246 72915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www.stundner.at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EDV Service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Neteco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Helge Wallner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821130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www.neteco.at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EDV Training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Hoffmann-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Söger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KG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822897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www.edv-training.at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Elektro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Rembart&amp;SchererGmbH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Firmianstr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8249069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3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www.rembart-scherer.at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Reiter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823461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elektro-reiter@gmx.at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Energetik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Gratz Ursula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Konstanze Weber G. 40a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0664 7965364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www.urkraft.co.at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Erdbau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Erdbau Wolf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Kräuterhofweg 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0664 3922486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erdbau.wolf@a1.net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Ergotherapie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Therapie an der Alm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Kobergerweg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0699 10707178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www.therapie-an-der-alm.at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Fahrräder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Radlfürst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Fürstenallee 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823723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www.radlfuerst.at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Farben, Lacke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Henelit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GmbH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823208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www.henelit.at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Feinkost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Stocker-Ioan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Nascu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0650 8437910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www.feinkost-stocker.at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 xml:space="preserve">Feinstoffpraktik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Kaiser Johanna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0650 3384487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www.feinstoffpraxis-kaiser.at 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Fliesen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Leitner Roland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Sternhofweg 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0664 1552774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fliesen-leitner@gmx.at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Fotograf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Sara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Bubna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Firmianstr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0650 4100404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4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www.sarabubna.com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Friseur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Hairdesign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Kaufmann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820957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www.hairdesignkaufmann.at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Friseur Carina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. 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820042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friseurcarina@gmail.com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Fußpflege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Zimmermann Alena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820041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alena@alena-zimmermann.at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Diess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Richard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Berchtesgadnerstr.11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832131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www.diess-salzburg.at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Galerie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Monti Isabella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Gneiserstr.62a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0664 1633326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www.imonti.at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Gartengestaltung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Salzb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Baumdienst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Sternhofweg 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www.thausing.at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Gasthof, Hotel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Eigenherr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J.v.Eichendorff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826330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www.gasthauseigenherr.at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Hölle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 Str.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820760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www.hoelle.at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Die Pflegerbrücke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Pflegerstr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821725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www.pflegerbruecke.at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Mostwastl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Mostwastlweg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823572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www.mostwastl.com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Geschenkartikel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Kalea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GmbH Geschenke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Biberng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31 Weihergut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820474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www.kalea.at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Glaserei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Glas Jandl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829188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5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www.glas-jandl.at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Goldschmied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Seidl Karl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Haupstr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822654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Heilweisen altern.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Hopferwieser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Sigrid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 Str. 7a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0664 1456819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hopferwieser.gigi@a1.net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Heiztechnik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Hiden Rudolf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Billrothstr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0664 1233066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r.hiden@gmx.at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Hörgeräte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Hansaton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640311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www.hansaton.at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Imbiss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Sefa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Kebap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0650 6324855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Immobilien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Langeder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0664 1565333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www.langeder-immobilien.at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Muhr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Marlies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Fürstenallee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431545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www.muhr-immobilien.com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Realwert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 Str. 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821075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www.realwert.at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Sturm Alexander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0664 1449922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www.sturm-immobilien.com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Installationen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Füssl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Robert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820122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www.fuesslinstallationen.com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Fasching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Thumeggerstr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8a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823416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office@wfasching.at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Kaminkehrer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Leitner Johann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Grödig, Fürstenbrunn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0664 3250369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6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www.leitner-kamin.at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color w:val="0033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Schmitzberger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Johannes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St. Leonhard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06274 6283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rfkm@gmx.at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Kinesiologie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Berghaus Bettina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E.Schikanederstr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0664 4563794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www.kinesiologiesalzburg.at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Konfliktberatung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Schwaighofer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Monika Dr.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Georg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Muffat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0676 6019033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www.monika-schwaighofer.at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Kosmetik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zum Lebensbaum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825454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www.apotheke-lebensbaum.at</w:t>
              </w:r>
            </w:hyperlink>
          </w:p>
        </w:tc>
      </w:tr>
      <w:tr w:rsidR="00654FB9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Lifestyle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Cosmetik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820957 1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office@lifestyle-cosmetic.at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Massy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Soltany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177h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0650 2626244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www.massy-beautysalon.at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 xml:space="preserve">Krabbelgruppe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Kuschelkiste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820593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www.kuschelkiste.at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EntfaltungsRaum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Maier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Fischhornstr. 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0676 9067679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www.entfaltungsraum.info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Kuschelkiste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Bliemhof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0676 4318430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www.kuschelkiste.at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Sonnenschein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 Str.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833189-36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7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gruppe_sonnenschein@tele2.at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Krabbelgruppe Gneis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909463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krabbelgruppe-gneis@hotmail.com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Villa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Nesterl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Zwieselweg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0662 821962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klaudia@villa-nesterl.at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Küchen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Studio Christ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Hofhaymerallee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823327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www.kuechenstudiochrist.at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Lagerhaus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Raika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Grödig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Pflegerstr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06246 74321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andreas.wengbauer@lgh.rvs.at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Lebensberatung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Schmidt Ingeborg Dr.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Sternhofweg 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0680 2180610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Sysdem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A.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Platzek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Carl-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Maager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-Str. 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0664 4517005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www.sys-dem.com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Lebensmittel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Nah&amp;Frisch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Roider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Pflegerstr.20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06246 72774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roider@nah-frisch.com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Billa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G.v.Nissen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820561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Spar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833238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Lebensmittel Bio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Ehrentrudishof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822858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www.ehrentrudishof.at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fairApples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Josef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Duschekstr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0650 2304230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www.fairApples.at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Weltladen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Ed.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Macheinerstr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833624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Logopädie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Fiedler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Soriat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Bea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0660 5223277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www.praxisfuerlogopaedie.at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Pabinger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Michaela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0664 1141889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8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www.logoprax.icloud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Schmid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Tatzreiter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E.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Höglwörthweg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640239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www.schönersprechen.at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Steindl Monika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Dossenweg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820148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monika@steindl-logopaedie.at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Maler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Sebela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Stundner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Silvia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Gneisfeldstr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0650 2120485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www.stundner.at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Abel Martin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G.v.Nissen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Str. 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821566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martin.abel2@a1.net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Köstenberger Heinz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Gneiserstr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625672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www.natur-farben.at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Massagen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Rebernik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Susanne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Altmannstr. 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0650 8112441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massage@bewegungswerkstatt.eu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Modellbau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Schöner Manfred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Erlenstr. 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0664 8474477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www.scm-modellbau.com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Mühle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Praxmayer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KG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Praxmayermühlweg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820334 0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www.pavo.net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Notariat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Thaller Robert Dr.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Otto Holzbauerstr.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620270-13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www.thaller@notar-salzburgsued.at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Optiker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Brillenmacher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Slatner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824650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9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www.brillenmacher.optiker.at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Orthopädie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Diess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Richard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832131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www.diess-salzburg.at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Photovoltaik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RES System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Gmbh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132a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821100 0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www.res-net.eu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SCE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Engeneering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0664 5155126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www.sce.co.at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Physiotherapie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Bestphysio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827552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info@bestphysio.at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Bewegungswerkstatt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Altmannstr. 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0677 6166 3504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www.bewegungswerkstatt.eu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Ehrenreich Martin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820366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martin.ehrenreich@sbg.at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Hofer Klaus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Berchtesgadnerstr.35c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822601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physiotherapie_hofer@gmx.at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Knoll Regina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Bliemhofweg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835113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www.physio-morzg.at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Physiomanufaktur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11/1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821414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www.physiomanufaktur.at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Pilates Training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R.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Lindlbauer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A.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52 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0664 2139661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0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rosemarie.lindi@gmx.at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Pizzeria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Cielo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827883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www.pizzeria-cielo.at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Qigong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Elisabeth Dellasega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42 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0664 8721677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www.wyda-salzburg.at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Ursula Gröger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Dossenweg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0664 5482818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www.ursula-gröger.at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Raumausstatter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Bodenständig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0676 9440904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www.bodenstaendig.com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Rechtsanwalt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Arnold Andreas Dr.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834121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dr.arnold@aon.at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Reisebüro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Marazeck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Fritz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Hubert Sattler G.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872311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www.marazeck.com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Schlosser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Grabner Helmut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826370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www.schlosserei-helmut-grabner.com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Schneiderei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Riedlsperger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Katharina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Thumegger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Bezirk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0664 73997222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www.riedlsperger.at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Sport u. Gesundheit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pure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aesthetics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821509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www.pure-aesthetics.at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Personaltraining Lutz Peter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Pidingweg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5a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0664 4252500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1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welcome@peterlutz.at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Sportstüberl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USK Gneis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Sternhofweg 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0664 5858201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office@usk-gneis.com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Steinmetz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Gollackner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Fritz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822614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www.steinmetz-gollackner.at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Lienbacher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GmbH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www.stein-lienbacher.at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Mayer &amp; Sohn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825600 0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www.steinmetz-mayer.at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Steuerberatung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Lechthaler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Gabriele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Goldschneiderhofweg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830247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steuerberatung@speed.at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Stöger &amp; Partner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6295 810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www.wtsalzburg.at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Süsswaren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Freisinger GmbH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Thumeggerstr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821992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www.freisinger-sweets.at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Tankstelle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BP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Nonntaler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Hauptstr. 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0662 82 56 44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r52127@bprosi.at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Tapezierer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Andrei Marin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Grödig,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Jagerbauernweg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0650 5106 555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www.am-tapezierer.eu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Taschenerzeugung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Fischer Andrea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Morzgerstr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0664 2404613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2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office@taschenkreationen.com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Taxi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Salzburger Funktaxi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Bayerhamerstr.31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8111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www.taxi.at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Taxi Gneis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Randorf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Peter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Vorbestellungen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0699 11727280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randorf.sbg@a1.net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Tennis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Tenniscourt Süd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820326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www.tenniscourt.at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Tischler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Strasser Josef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131a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828731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josef@Strasser-Tischlerei.at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Versicherung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Büro P&amp;E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Weiss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Ed. Macheiner Str.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829938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4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office@vb-weiss.at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Maier Paul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Köchelstraße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0699 10053493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5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www.fivoinvest.at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Wäscherei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Kaserer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Sylvester Str. 4a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820338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Wellness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Therapie </w:t>
            </w: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Haslauer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. 131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820490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6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www.therapie-haslauer.at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Werkzeuge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Walter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Anif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Gewerbeparkstr.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06246 72 09 10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7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www.walteronline.com</w:t>
              </w:r>
            </w:hyperlink>
          </w:p>
        </w:tc>
      </w:tr>
      <w:tr w:rsidR="00E82548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Yoga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Rainer Andrea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Berchtesgadnerstr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35 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0680 2387628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8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www.andrearainer.com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Zimmerei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Holzbau Wolf Erich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Moosstr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. 137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826358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39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www.zimmerei-wolf.at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Zivilingenieur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Felber Georg  DI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A. Altmannstr. 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820521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40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office@ztfelber.at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Kolator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ZT GmbH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Biberngasse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829607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41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 xml:space="preserve">www.kolator-zt.at    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Ziviltechniker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Fally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DI Günther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Hofhaymerallee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824020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42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office@geometerfally.at</w:t>
              </w:r>
            </w:hyperlink>
          </w:p>
        </w:tc>
      </w:tr>
      <w:tr w:rsidR="00890194" w:rsidRPr="00654FB9" w:rsidTr="00FE67F3">
        <w:trPr>
          <w:gridAfter w:val="1"/>
          <w:trHeight w:val="2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proofErr w:type="spellStart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Grunicke</w:t>
            </w:r>
            <w:proofErr w:type="spellEnd"/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 xml:space="preserve"> Urs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Dr. Sylvester Str. 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654FB9" w:rsidP="00654FB9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</w:pPr>
            <w:r w:rsidRPr="00654FB9">
              <w:rPr>
                <w:rFonts w:ascii="Arial Unicode MS" w:eastAsia="Times New Roman" w:hAnsi="Arial Unicode MS" w:cs="Arial"/>
                <w:sz w:val="20"/>
                <w:szCs w:val="20"/>
                <w:lang w:val="de-DE" w:eastAsia="de-DE"/>
              </w:rPr>
              <w:t>0664 2832832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4FB9" w:rsidRPr="00654FB9" w:rsidRDefault="00FE67F3" w:rsidP="00654FB9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val="de-DE" w:eastAsia="de-DE"/>
              </w:rPr>
            </w:pPr>
            <w:hyperlink r:id="rId143" w:history="1">
              <w:r w:rsidR="00654FB9" w:rsidRPr="00E82548">
                <w:rPr>
                  <w:rFonts w:ascii="Arial Unicode MS" w:eastAsia="Times New Roman" w:hAnsi="Arial Unicode MS" w:cs="Arial"/>
                  <w:b/>
                  <w:bCs/>
                  <w:sz w:val="20"/>
                  <w:szCs w:val="20"/>
                  <w:lang w:val="de-DE" w:eastAsia="de-DE"/>
                </w:rPr>
                <w:t>www.uhg-consult.at</w:t>
              </w:r>
            </w:hyperlink>
          </w:p>
        </w:tc>
      </w:tr>
      <w:bookmarkEnd w:id="0"/>
    </w:tbl>
    <w:p w:rsidR="00B44243" w:rsidRDefault="00B44243"/>
    <w:sectPr w:rsidR="00B44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9"/>
    <w:rsid w:val="00193E5C"/>
    <w:rsid w:val="00654FB9"/>
    <w:rsid w:val="00890194"/>
    <w:rsid w:val="00B44243"/>
    <w:rsid w:val="00E17AA8"/>
    <w:rsid w:val="00E82548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BA22-B8E6-450B-A53F-B019422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umen-lindner.at/" TargetMode="External"/><Relationship Id="rId117" Type="http://schemas.openxmlformats.org/officeDocument/2006/relationships/hyperlink" Target="http://www.riedlsperger.at/" TargetMode="External"/><Relationship Id="rId21" Type="http://schemas.openxmlformats.org/officeDocument/2006/relationships/hyperlink" Target="mailto:buero@baeckerei-ebner.at" TargetMode="External"/><Relationship Id="rId42" Type="http://schemas.openxmlformats.org/officeDocument/2006/relationships/hyperlink" Target="mailto:erdbau.wolf@a1.net" TargetMode="External"/><Relationship Id="rId47" Type="http://schemas.openxmlformats.org/officeDocument/2006/relationships/hyperlink" Target="http://www.feinstoffpraxis-kaiser.at/" TargetMode="External"/><Relationship Id="rId63" Type="http://schemas.openxmlformats.org/officeDocument/2006/relationships/hyperlink" Target="http://www.langeder-immobilien.at/" TargetMode="External"/><Relationship Id="rId68" Type="http://schemas.openxmlformats.org/officeDocument/2006/relationships/hyperlink" Target="mailto:office@wfasching.at" TargetMode="External"/><Relationship Id="rId84" Type="http://schemas.openxmlformats.org/officeDocument/2006/relationships/hyperlink" Target="http://www.sys-dem.com/" TargetMode="External"/><Relationship Id="rId89" Type="http://schemas.openxmlformats.org/officeDocument/2006/relationships/hyperlink" Target="http://www.logoprax.icloud/" TargetMode="External"/><Relationship Id="rId112" Type="http://schemas.openxmlformats.org/officeDocument/2006/relationships/hyperlink" Target="http://www.ursula-gr&#246;ger.at/" TargetMode="External"/><Relationship Id="rId133" Type="http://schemas.openxmlformats.org/officeDocument/2006/relationships/hyperlink" Target="mailto:josef@Strasser-Tischlerei.at" TargetMode="External"/><Relationship Id="rId138" Type="http://schemas.openxmlformats.org/officeDocument/2006/relationships/hyperlink" Target="http://www.andrearainer.com/" TargetMode="External"/><Relationship Id="rId16" Type="http://schemas.openxmlformats.org/officeDocument/2006/relationships/hyperlink" Target="http://www.meinsalzburgerzahnarzt.at/" TargetMode="External"/><Relationship Id="rId107" Type="http://schemas.openxmlformats.org/officeDocument/2006/relationships/hyperlink" Target="http://www.physio-morzg.at/" TargetMode="External"/><Relationship Id="rId11" Type="http://schemas.openxmlformats.org/officeDocument/2006/relationships/hyperlink" Target="http://www.diagnosezentrum-sbg.at/" TargetMode="External"/><Relationship Id="rId32" Type="http://schemas.openxmlformats.org/officeDocument/2006/relationships/hyperlink" Target="http://www.krien.at/" TargetMode="External"/><Relationship Id="rId37" Type="http://schemas.openxmlformats.org/officeDocument/2006/relationships/hyperlink" Target="http://www.stundner.at/" TargetMode="External"/><Relationship Id="rId53" Type="http://schemas.openxmlformats.org/officeDocument/2006/relationships/hyperlink" Target="http://www.imonti.at/" TargetMode="External"/><Relationship Id="rId58" Type="http://schemas.openxmlformats.org/officeDocument/2006/relationships/hyperlink" Target="http://www.mostwastl.com/" TargetMode="External"/><Relationship Id="rId74" Type="http://schemas.openxmlformats.org/officeDocument/2006/relationships/hyperlink" Target="mailto:office@lifestyle-cosmetic.at" TargetMode="External"/><Relationship Id="rId79" Type="http://schemas.openxmlformats.org/officeDocument/2006/relationships/hyperlink" Target="mailto:gruppe_sonnenschein@tele2.at" TargetMode="External"/><Relationship Id="rId102" Type="http://schemas.openxmlformats.org/officeDocument/2006/relationships/hyperlink" Target="http://www.sce.co.at/" TargetMode="External"/><Relationship Id="rId123" Type="http://schemas.openxmlformats.org/officeDocument/2006/relationships/hyperlink" Target="http://www.steinmetz-mayer.at/" TargetMode="External"/><Relationship Id="rId128" Type="http://schemas.openxmlformats.org/officeDocument/2006/relationships/hyperlink" Target="http://www.am-tapezierer.eu/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fuerstenallee.at/" TargetMode="External"/><Relationship Id="rId90" Type="http://schemas.openxmlformats.org/officeDocument/2006/relationships/hyperlink" Target="http://www.sch&#246;nersprechen.at/" TargetMode="External"/><Relationship Id="rId95" Type="http://schemas.openxmlformats.org/officeDocument/2006/relationships/hyperlink" Target="mailto:massage@bewegungswerkstatt.eu" TargetMode="External"/><Relationship Id="rId22" Type="http://schemas.openxmlformats.org/officeDocument/2006/relationships/hyperlink" Target="http://www.volksbanksalzburg.at/" TargetMode="External"/><Relationship Id="rId27" Type="http://schemas.openxmlformats.org/officeDocument/2006/relationships/hyperlink" Target="http://www.gaertnerei-zmugg.at/" TargetMode="External"/><Relationship Id="rId43" Type="http://schemas.openxmlformats.org/officeDocument/2006/relationships/hyperlink" Target="http://www.therapie-an-der-alm.at/" TargetMode="External"/><Relationship Id="rId48" Type="http://schemas.openxmlformats.org/officeDocument/2006/relationships/hyperlink" Target="mailto:fliesen-leitner@gmx.at" TargetMode="External"/><Relationship Id="rId64" Type="http://schemas.openxmlformats.org/officeDocument/2006/relationships/hyperlink" Target="http://www.muhr-immobilien.com/" TargetMode="External"/><Relationship Id="rId69" Type="http://schemas.openxmlformats.org/officeDocument/2006/relationships/hyperlink" Target="http://www.leitner-kamin.at/" TargetMode="External"/><Relationship Id="rId113" Type="http://schemas.openxmlformats.org/officeDocument/2006/relationships/hyperlink" Target="http://www.bodenstaendig.com/" TargetMode="External"/><Relationship Id="rId118" Type="http://schemas.openxmlformats.org/officeDocument/2006/relationships/hyperlink" Target="http://www.pure-aesthetics.at/" TargetMode="External"/><Relationship Id="rId134" Type="http://schemas.openxmlformats.org/officeDocument/2006/relationships/hyperlink" Target="mailto:office@vb-weiss.at" TargetMode="External"/><Relationship Id="rId139" Type="http://schemas.openxmlformats.org/officeDocument/2006/relationships/hyperlink" Target="http://www.zimmerei-wolf.at/" TargetMode="External"/><Relationship Id="rId80" Type="http://schemas.openxmlformats.org/officeDocument/2006/relationships/hyperlink" Target="mailto:krabbelgruppe-gneis@hotmail.com" TargetMode="External"/><Relationship Id="rId85" Type="http://schemas.openxmlformats.org/officeDocument/2006/relationships/hyperlink" Target="mailto:roider@nah-frisch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inders.at/" TargetMode="External"/><Relationship Id="rId17" Type="http://schemas.openxmlformats.org/officeDocument/2006/relationships/hyperlink" Target="http://www.eisl-architektur.at/" TargetMode="External"/><Relationship Id="rId25" Type="http://schemas.openxmlformats.org/officeDocument/2006/relationships/hyperlink" Target="mailto:bestattung@stadt-salzburg.at" TargetMode="External"/><Relationship Id="rId33" Type="http://schemas.openxmlformats.org/officeDocument/2006/relationships/hyperlink" Target="http://www.interrest.cc/" TargetMode="External"/><Relationship Id="rId38" Type="http://schemas.openxmlformats.org/officeDocument/2006/relationships/hyperlink" Target="http://www.neteco.at/" TargetMode="External"/><Relationship Id="rId46" Type="http://schemas.openxmlformats.org/officeDocument/2006/relationships/hyperlink" Target="http://www.feinkost-stocker.at/" TargetMode="External"/><Relationship Id="rId59" Type="http://schemas.openxmlformats.org/officeDocument/2006/relationships/hyperlink" Target="http://www.glas-jandl.at/" TargetMode="External"/><Relationship Id="rId67" Type="http://schemas.openxmlformats.org/officeDocument/2006/relationships/hyperlink" Target="http://www.fuesslinstallationen.com/" TargetMode="External"/><Relationship Id="rId103" Type="http://schemas.openxmlformats.org/officeDocument/2006/relationships/hyperlink" Target="mailto:info@bestphysio.at" TargetMode="External"/><Relationship Id="rId108" Type="http://schemas.openxmlformats.org/officeDocument/2006/relationships/hyperlink" Target="http://www.physiomanufaktur.at/" TargetMode="External"/><Relationship Id="rId116" Type="http://schemas.openxmlformats.org/officeDocument/2006/relationships/hyperlink" Target="http://www.schlosserei-helmut-grabner.com/" TargetMode="External"/><Relationship Id="rId124" Type="http://schemas.openxmlformats.org/officeDocument/2006/relationships/hyperlink" Target="mailto:steuerberatung@speed.at" TargetMode="External"/><Relationship Id="rId129" Type="http://schemas.openxmlformats.org/officeDocument/2006/relationships/hyperlink" Target="mailto:office@taschenkreationen.com" TargetMode="External"/><Relationship Id="rId137" Type="http://schemas.openxmlformats.org/officeDocument/2006/relationships/hyperlink" Target="http://www.walteronline.com/" TargetMode="External"/><Relationship Id="rId20" Type="http://schemas.openxmlformats.org/officeDocument/2006/relationships/hyperlink" Target="mailto:wolfgang.rambauske@gmx.at" TargetMode="External"/><Relationship Id="rId41" Type="http://schemas.openxmlformats.org/officeDocument/2006/relationships/hyperlink" Target="http://www.urkraft.co.at/" TargetMode="External"/><Relationship Id="rId54" Type="http://schemas.openxmlformats.org/officeDocument/2006/relationships/hyperlink" Target="http://www.thausing.at/" TargetMode="External"/><Relationship Id="rId62" Type="http://schemas.openxmlformats.org/officeDocument/2006/relationships/hyperlink" Target="http://www.hansaton.at/" TargetMode="External"/><Relationship Id="rId70" Type="http://schemas.openxmlformats.org/officeDocument/2006/relationships/hyperlink" Target="mailto:rfkm@gmx.at" TargetMode="External"/><Relationship Id="rId75" Type="http://schemas.openxmlformats.org/officeDocument/2006/relationships/hyperlink" Target="http://www.massy-beautysalon.at/" TargetMode="External"/><Relationship Id="rId83" Type="http://schemas.openxmlformats.org/officeDocument/2006/relationships/hyperlink" Target="mailto:andreas.wengbauer@lgh.rvs.at" TargetMode="External"/><Relationship Id="rId88" Type="http://schemas.openxmlformats.org/officeDocument/2006/relationships/hyperlink" Target="http://www.praxisfuerlogopaedie.at/" TargetMode="External"/><Relationship Id="rId91" Type="http://schemas.openxmlformats.org/officeDocument/2006/relationships/hyperlink" Target="mailto:monika@steindl-logopaedie.at" TargetMode="External"/><Relationship Id="rId96" Type="http://schemas.openxmlformats.org/officeDocument/2006/relationships/hyperlink" Target="http://www.scm-modellbau.com/" TargetMode="External"/><Relationship Id="rId111" Type="http://schemas.openxmlformats.org/officeDocument/2006/relationships/hyperlink" Target="http://www.wyda-salzburg.at/" TargetMode="External"/><Relationship Id="rId132" Type="http://schemas.openxmlformats.org/officeDocument/2006/relationships/hyperlink" Target="http://www.tenniscourt.at/" TargetMode="External"/><Relationship Id="rId140" Type="http://schemas.openxmlformats.org/officeDocument/2006/relationships/hyperlink" Target="mailto:office@ztfelber.at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r.rehling@medway.at" TargetMode="External"/><Relationship Id="rId15" Type="http://schemas.openxmlformats.org/officeDocument/2006/relationships/hyperlink" Target="http://www.urologin-salzburg.at/" TargetMode="External"/><Relationship Id="rId23" Type="http://schemas.openxmlformats.org/officeDocument/2006/relationships/hyperlink" Target="http://www.mostwastl.com/" TargetMode="External"/><Relationship Id="rId28" Type="http://schemas.openxmlformats.org/officeDocument/2006/relationships/hyperlink" Target="http://www.stundner.at/" TargetMode="External"/><Relationship Id="rId36" Type="http://schemas.openxmlformats.org/officeDocument/2006/relationships/hyperlink" Target="http://www.druck-grafik.at/" TargetMode="External"/><Relationship Id="rId49" Type="http://schemas.openxmlformats.org/officeDocument/2006/relationships/hyperlink" Target="http://www.sarabubna.com/" TargetMode="External"/><Relationship Id="rId57" Type="http://schemas.openxmlformats.org/officeDocument/2006/relationships/hyperlink" Target="http://www.pflegerbruecke.at/" TargetMode="External"/><Relationship Id="rId106" Type="http://schemas.openxmlformats.org/officeDocument/2006/relationships/hyperlink" Target="mailto:physiotherapie_hofer@gmx.at" TargetMode="External"/><Relationship Id="rId114" Type="http://schemas.openxmlformats.org/officeDocument/2006/relationships/hyperlink" Target="mailto:dr.arnold@aon.at" TargetMode="External"/><Relationship Id="rId119" Type="http://schemas.openxmlformats.org/officeDocument/2006/relationships/hyperlink" Target="mailto:welcome@peterlutz.at" TargetMode="External"/><Relationship Id="rId127" Type="http://schemas.openxmlformats.org/officeDocument/2006/relationships/hyperlink" Target="mailto:r52127@bprosi.at" TargetMode="External"/><Relationship Id="rId10" Type="http://schemas.openxmlformats.org/officeDocument/2006/relationships/hyperlink" Target="http://www.schlaepfer.at/" TargetMode="External"/><Relationship Id="rId31" Type="http://schemas.openxmlformats.org/officeDocument/2006/relationships/hyperlink" Target="http://www.freudenthaler.com/" TargetMode="External"/><Relationship Id="rId44" Type="http://schemas.openxmlformats.org/officeDocument/2006/relationships/hyperlink" Target="mailto:karlpuerstinger@aon.at" TargetMode="External"/><Relationship Id="rId52" Type="http://schemas.openxmlformats.org/officeDocument/2006/relationships/hyperlink" Target="mailto:alena@alena-zimmermann.at" TargetMode="External"/><Relationship Id="rId60" Type="http://schemas.openxmlformats.org/officeDocument/2006/relationships/hyperlink" Target="mailto:hopferwieser.gigi@a1.net" TargetMode="External"/><Relationship Id="rId65" Type="http://schemas.openxmlformats.org/officeDocument/2006/relationships/hyperlink" Target="http://www.realwert.at/" TargetMode="External"/><Relationship Id="rId73" Type="http://schemas.openxmlformats.org/officeDocument/2006/relationships/hyperlink" Target="http://www.apotheke-lebensbaum.at/" TargetMode="External"/><Relationship Id="rId78" Type="http://schemas.openxmlformats.org/officeDocument/2006/relationships/hyperlink" Target="http://www.kuschelkiste.at/" TargetMode="External"/><Relationship Id="rId81" Type="http://schemas.openxmlformats.org/officeDocument/2006/relationships/hyperlink" Target="mailto:klaudia@villa-nesterl.at" TargetMode="External"/><Relationship Id="rId86" Type="http://schemas.openxmlformats.org/officeDocument/2006/relationships/hyperlink" Target="http://www.ehrentrudishof.at/" TargetMode="External"/><Relationship Id="rId94" Type="http://schemas.openxmlformats.org/officeDocument/2006/relationships/hyperlink" Target="http://www.natur-farben.at/" TargetMode="External"/><Relationship Id="rId99" Type="http://schemas.openxmlformats.org/officeDocument/2006/relationships/hyperlink" Target="http://www.brillenmacher.optiker.at/" TargetMode="External"/><Relationship Id="rId101" Type="http://schemas.openxmlformats.org/officeDocument/2006/relationships/hyperlink" Target="http://www.res-net.eu/" TargetMode="External"/><Relationship Id="rId122" Type="http://schemas.openxmlformats.org/officeDocument/2006/relationships/hyperlink" Target="http://www.stein-lienbacher.at/" TargetMode="External"/><Relationship Id="rId130" Type="http://schemas.openxmlformats.org/officeDocument/2006/relationships/hyperlink" Target="http://www.taxi.at/" TargetMode="External"/><Relationship Id="rId135" Type="http://schemas.openxmlformats.org/officeDocument/2006/relationships/hyperlink" Target="http://www.fivoinvest.at/" TargetMode="External"/><Relationship Id="rId143" Type="http://schemas.openxmlformats.org/officeDocument/2006/relationships/hyperlink" Target="http://www.uhg-consult.at/" TargetMode="External"/><Relationship Id="rId4" Type="http://schemas.openxmlformats.org/officeDocument/2006/relationships/hyperlink" Target="http://www.apotheke-lebensbaum.at/" TargetMode="External"/><Relationship Id="rId9" Type="http://schemas.openxmlformats.org/officeDocument/2006/relationships/hyperlink" Target="http://www.dr-doris-wolf.at/" TargetMode="External"/><Relationship Id="rId13" Type="http://schemas.openxmlformats.org/officeDocument/2006/relationships/hyperlink" Target="http://www.dr-guenther.at/" TargetMode="External"/><Relationship Id="rId18" Type="http://schemas.openxmlformats.org/officeDocument/2006/relationships/hyperlink" Target="http://www.archifakte.at/" TargetMode="External"/><Relationship Id="rId39" Type="http://schemas.openxmlformats.org/officeDocument/2006/relationships/hyperlink" Target="http://www.rembart-scherer.at/" TargetMode="External"/><Relationship Id="rId109" Type="http://schemas.openxmlformats.org/officeDocument/2006/relationships/hyperlink" Target="mailto:rosemarie.lindi@gmx.at" TargetMode="External"/><Relationship Id="rId34" Type="http://schemas.openxmlformats.org/officeDocument/2006/relationships/hyperlink" Target="http://www.dachpower.at/" TargetMode="External"/><Relationship Id="rId50" Type="http://schemas.openxmlformats.org/officeDocument/2006/relationships/hyperlink" Target="http://www.hairdesignkaufmann.at/" TargetMode="External"/><Relationship Id="rId55" Type="http://schemas.openxmlformats.org/officeDocument/2006/relationships/hyperlink" Target="http://www.gasthauseigenherr.at/" TargetMode="External"/><Relationship Id="rId76" Type="http://schemas.openxmlformats.org/officeDocument/2006/relationships/hyperlink" Target="http://www.kuschelkiste.at/" TargetMode="External"/><Relationship Id="rId97" Type="http://schemas.openxmlformats.org/officeDocument/2006/relationships/hyperlink" Target="http://www.pavo.net/" TargetMode="External"/><Relationship Id="rId104" Type="http://schemas.openxmlformats.org/officeDocument/2006/relationships/hyperlink" Target="http://www.bewegungswerkstatt.eu/" TargetMode="External"/><Relationship Id="rId120" Type="http://schemas.openxmlformats.org/officeDocument/2006/relationships/hyperlink" Target="mailto:office@usk-gneis.com" TargetMode="External"/><Relationship Id="rId125" Type="http://schemas.openxmlformats.org/officeDocument/2006/relationships/hyperlink" Target="http://www.wtsalzburg.at/" TargetMode="External"/><Relationship Id="rId141" Type="http://schemas.openxmlformats.org/officeDocument/2006/relationships/hyperlink" Target="http://www.kolator-zt.at/" TargetMode="External"/><Relationship Id="rId7" Type="http://schemas.openxmlformats.org/officeDocument/2006/relationships/hyperlink" Target="http://www.dr-graeff.at/" TargetMode="External"/><Relationship Id="rId71" Type="http://schemas.openxmlformats.org/officeDocument/2006/relationships/hyperlink" Target="http://www.kinesiologiesalzburg.at/" TargetMode="External"/><Relationship Id="rId92" Type="http://schemas.openxmlformats.org/officeDocument/2006/relationships/hyperlink" Target="http://www.stundner.a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undner.at/" TargetMode="External"/><Relationship Id="rId24" Type="http://schemas.openxmlformats.org/officeDocument/2006/relationships/hyperlink" Target="http://www.hlawna-estrich.at/" TargetMode="External"/><Relationship Id="rId40" Type="http://schemas.openxmlformats.org/officeDocument/2006/relationships/hyperlink" Target="mailto:elektro-reiter@gmx.at" TargetMode="External"/><Relationship Id="rId45" Type="http://schemas.openxmlformats.org/officeDocument/2006/relationships/hyperlink" Target="http://www.henelit.at/" TargetMode="External"/><Relationship Id="rId66" Type="http://schemas.openxmlformats.org/officeDocument/2006/relationships/hyperlink" Target="http://www.sturm-immobilien.com/" TargetMode="External"/><Relationship Id="rId87" Type="http://schemas.openxmlformats.org/officeDocument/2006/relationships/hyperlink" Target="http://www.fairapples.at/" TargetMode="External"/><Relationship Id="rId110" Type="http://schemas.openxmlformats.org/officeDocument/2006/relationships/hyperlink" Target="http://www.pizzeria-cielo.at/" TargetMode="External"/><Relationship Id="rId115" Type="http://schemas.openxmlformats.org/officeDocument/2006/relationships/hyperlink" Target="http://www.marazeck.com/" TargetMode="External"/><Relationship Id="rId131" Type="http://schemas.openxmlformats.org/officeDocument/2006/relationships/hyperlink" Target="mailto:randorf.sbg@a1.net" TargetMode="External"/><Relationship Id="rId136" Type="http://schemas.openxmlformats.org/officeDocument/2006/relationships/hyperlink" Target="http://www.therapie-haslauer.at/" TargetMode="External"/><Relationship Id="rId61" Type="http://schemas.openxmlformats.org/officeDocument/2006/relationships/hyperlink" Target="mailto:r.hiden@gmx.at" TargetMode="External"/><Relationship Id="rId82" Type="http://schemas.openxmlformats.org/officeDocument/2006/relationships/hyperlink" Target="http://www.kuechenstudiochrist.at/" TargetMode="External"/><Relationship Id="rId19" Type="http://schemas.openxmlformats.org/officeDocument/2006/relationships/hyperlink" Target="http://www.porschealpenstrasse.at/" TargetMode="External"/><Relationship Id="rId14" Type="http://schemas.openxmlformats.org/officeDocument/2006/relationships/hyperlink" Target="http://www.dueckelmann.at/" TargetMode="External"/><Relationship Id="rId30" Type="http://schemas.openxmlformats.org/officeDocument/2006/relationships/hyperlink" Target="http://www.s5er.at/" TargetMode="External"/><Relationship Id="rId35" Type="http://schemas.openxmlformats.org/officeDocument/2006/relationships/hyperlink" Target="http://www.sapori-del-sud.at/" TargetMode="External"/><Relationship Id="rId56" Type="http://schemas.openxmlformats.org/officeDocument/2006/relationships/hyperlink" Target="http://www.hoelle.at/" TargetMode="External"/><Relationship Id="rId77" Type="http://schemas.openxmlformats.org/officeDocument/2006/relationships/hyperlink" Target="http://www.entfaltungsraum.info/" TargetMode="External"/><Relationship Id="rId100" Type="http://schemas.openxmlformats.org/officeDocument/2006/relationships/hyperlink" Target="http://www.diess-salzburg.at/" TargetMode="External"/><Relationship Id="rId105" Type="http://schemas.openxmlformats.org/officeDocument/2006/relationships/hyperlink" Target="mailto:martin.ehrenreich@sbg.at" TargetMode="External"/><Relationship Id="rId126" Type="http://schemas.openxmlformats.org/officeDocument/2006/relationships/hyperlink" Target="http://www.freisinger-sweets.at/" TargetMode="External"/><Relationship Id="rId8" Type="http://schemas.openxmlformats.org/officeDocument/2006/relationships/hyperlink" Target="http://www.dr-graeff.at/" TargetMode="External"/><Relationship Id="rId51" Type="http://schemas.openxmlformats.org/officeDocument/2006/relationships/hyperlink" Target="mailto:friseurcarina@gmail.com" TargetMode="External"/><Relationship Id="rId72" Type="http://schemas.openxmlformats.org/officeDocument/2006/relationships/hyperlink" Target="http://www.monika-schwaighofer.at/" TargetMode="External"/><Relationship Id="rId93" Type="http://schemas.openxmlformats.org/officeDocument/2006/relationships/hyperlink" Target="mailto:martin.abel2@a1.net" TargetMode="External"/><Relationship Id="rId98" Type="http://schemas.openxmlformats.org/officeDocument/2006/relationships/hyperlink" Target="http://www.thaller@notar-salzburgsued.at/" TargetMode="External"/><Relationship Id="rId121" Type="http://schemas.openxmlformats.org/officeDocument/2006/relationships/hyperlink" Target="http://www.steinmetz-gollackner.at/" TargetMode="External"/><Relationship Id="rId142" Type="http://schemas.openxmlformats.org/officeDocument/2006/relationships/hyperlink" Target="mailto:office@geometerfally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2509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Winklhofer, Andreas</dc:creator>
  <cp:keywords/>
  <dc:description/>
  <cp:lastModifiedBy>Peter Bankhammer</cp:lastModifiedBy>
  <cp:revision>6</cp:revision>
  <dcterms:created xsi:type="dcterms:W3CDTF">2018-11-26T14:17:00Z</dcterms:created>
  <dcterms:modified xsi:type="dcterms:W3CDTF">2018-11-26T14:32:00Z</dcterms:modified>
</cp:coreProperties>
</file>